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930" w:tblpY="0"/>
        <w:tblW w:w="10965.0" w:type="dxa"/>
        <w:jc w:val="left"/>
        <w:tblInd w:w="-1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40"/>
        <w:gridCol w:w="105"/>
        <w:gridCol w:w="1950"/>
        <w:gridCol w:w="2115"/>
        <w:gridCol w:w="2250"/>
        <w:gridCol w:w="2505"/>
        <w:tblGridChange w:id="0">
          <w:tblGrid>
            <w:gridCol w:w="2040"/>
            <w:gridCol w:w="105"/>
            <w:gridCol w:w="1950"/>
            <w:gridCol w:w="2115"/>
            <w:gridCol w:w="2250"/>
            <w:gridCol w:w="2505"/>
          </w:tblGrid>
        </w:tblGridChange>
      </w:tblGrid>
      <w:tr>
        <w:trPr>
          <w:cantSplit w:val="0"/>
          <w:trHeight w:val="2520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1291220</wp:posOffset>
                  </wp:positionV>
                  <wp:extent cx="1014413" cy="219075"/>
                  <wp:effectExtent b="0" l="0" r="0" t="0"/>
                  <wp:wrapSquare wrapText="bothSides" distB="0" distT="0" distL="114300" distR="11430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413" cy="2190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376238</wp:posOffset>
                  </wp:positionV>
                  <wp:extent cx="871538" cy="871538"/>
                  <wp:effectExtent b="0" l="0" r="0" t="0"/>
                  <wp:wrapTopAndBottom distB="0" dist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538" cy="8715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5"/>
            <w:shd w:fill="8db3e2" w:val="clear"/>
          </w:tcPr>
          <w:p w:rsidR="00000000" w:rsidDel="00000000" w:rsidP="00000000" w:rsidRDefault="00000000" w:rsidRPr="00000000" w14:paraId="0000000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Kontaktinformasjon lærere:  </w:t>
            </w:r>
          </w:p>
          <w:p w:rsidR="00000000" w:rsidDel="00000000" w:rsidP="00000000" w:rsidRDefault="00000000" w:rsidRPr="00000000" w14:paraId="0000000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Vebjørn: </w:t>
            </w:r>
            <w:hyperlink r:id="rId8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vebjorn.wellov.strandlie@kristiansand.kommune.no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240" w:lineRule="auto"/>
              <w:ind w:right="222.99212598425243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Ingrid: </w:t>
            </w:r>
            <w:hyperlink r:id="rId9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ingrid.lund@kristiansand.kommune.no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ind w:right="222.99212598425243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Merethe: </w:t>
            </w:r>
            <w:hyperlink r:id="rId10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merethe.n.henriksen@kristiansand.kommune.no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Marte: </w:t>
            </w:r>
            <w:hyperlink r:id="rId11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marte.ljosland@kristiansand.kommune.no</w:t>
              </w:r>
            </w:hyperlink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  <w:br w:type="textWrapping"/>
            </w:r>
          </w:p>
          <w:p w:rsidR="00000000" w:rsidDel="00000000" w:rsidP="00000000" w:rsidRDefault="00000000" w:rsidRPr="00000000" w14:paraId="00000008">
            <w:pPr>
              <w:tabs>
                <w:tab w:val="left" w:leader="none" w:pos="8265"/>
              </w:tabs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Hellemyr skole tlf. 380 19 800  </w:t>
            </w:r>
          </w:p>
          <w:p w:rsidR="00000000" w:rsidDel="00000000" w:rsidP="00000000" w:rsidRDefault="00000000" w:rsidRPr="00000000" w14:paraId="00000009">
            <w:pPr>
              <w:tabs>
                <w:tab w:val="left" w:leader="none" w:pos="8265"/>
              </w:tabs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Trinntelefon: 908 15 971</w:t>
            </w:r>
          </w:p>
          <w:p w:rsidR="00000000" w:rsidDel="00000000" w:rsidP="00000000" w:rsidRDefault="00000000" w:rsidRPr="00000000" w14:paraId="0000000A">
            <w:pPr>
              <w:tabs>
                <w:tab w:val="left" w:leader="none" w:pos="8265"/>
              </w:tabs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hyperlink r:id="rId12">
              <w:r w:rsidDel="00000000" w:rsidR="00000000" w:rsidRPr="00000000">
                <w:rPr>
                  <w:rFonts w:ascii="Comic Sans MS" w:cs="Comic Sans MS" w:eastAsia="Comic Sans MS" w:hAnsi="Comic Sans MS"/>
                  <w:color w:val="1155cc"/>
                  <w:sz w:val="20"/>
                  <w:szCs w:val="20"/>
                  <w:u w:val="single"/>
                  <w:rtl w:val="0"/>
                </w:rPr>
                <w:t xml:space="preserve">www.minskole.no/hellemyr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0" w:hRule="atLeast"/>
          <w:tblHeader w:val="0"/>
        </w:trPr>
        <w:tc>
          <w:tcPr>
            <w:gridSpan w:val="6"/>
            <w:shd w:fill="ffffff" w:val="clea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  <w:drawing>
                <wp:inline distB="114300" distT="114300" distL="114300" distR="114300">
                  <wp:extent cx="5919788" cy="1666875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9788" cy="1666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Håper dere alle har hatt en fin sommerferie, og at både barn og voksne har fått ladet batteriene. Det har vi lærere, og nå er vi veldig klare for å starte på 4.trinn. I 4A har Merethe begynt som kontaktlærer sammen med Marte. (se kontaktinfo ovenfor) I 4B kommer det en ny elev som heter Melanija, hele trinnet ønsker henne velkommen.</w:t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Som dere har sett på timplanen har vi turdag hver torsdag. Da må barna ha med seg klær etter vær og drikkeflaske. 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4A: Dere må også ha med biblioteksbøker denne dagen. </w:t>
            </w:r>
          </w:p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Leselekse: Vi fortsetter som før, barna må lese hver dag. Dette for å øke ordforråd, leseforståelse og styrke språkutviklingen. 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Kroppsøvningstimene er på tirsdager, det er dobbeltime og sammen på trinnet. </w:t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Vi skal starte med dusjing etter disse timene. Da må barna ha med gymklær, gymsko og håndkle.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Zeppelin lesebok blir sendt hjem for lekser denne uka. Sett på bokbind før boka leveres på torsdag. </w:t>
            </w:r>
          </w:p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highlight w:val="white"/>
                <w:rtl w:val="0"/>
              </w:rPr>
              <w:t xml:space="preserve">Ta med skiftetøy som kan ligge i klasserommet. </w:t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omic Sans MS" w:cs="Comic Sans MS" w:eastAsia="Comic Sans MS" w:hAnsi="Comic Sans MS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highlight w:val="white"/>
                <w:rtl w:val="0"/>
              </w:rPr>
              <w:t xml:space="preserve">Husk å merke alt tøy og alle sko med navn!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highlight w:val="white"/>
                <w:rtl w:val="0"/>
              </w:rPr>
              <w:t xml:space="preserve">Husk å følge med i Visma, registrere fravær og gi beskjed hvis det ellers er noe. </w:t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Hilsen Vebjørn, Ingrid, Merethe og Marte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gridSpan w:val="2"/>
            <w:shd w:fill="8db3e2" w:val="clear"/>
          </w:tcPr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Engelsk lekse: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Til tirsdag: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Til onsdag: 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Til torsdag:</w:t>
            </w:r>
          </w:p>
        </w:tc>
        <w:tc>
          <w:tcPr>
            <w:shd w:fill="8db3e2" w:val="clear"/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4"/>
                <w:szCs w:val="24"/>
                <w:rtl w:val="0"/>
              </w:rPr>
              <w:t xml:space="preserve">Til fredag: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Norsk: </w:t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Zeppelin lesebok: 10-13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Norsk: </w:t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Zeppelin lesebok: 10-13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Norsk: 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Zeppelin lesebok: 10-13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rtl w:val="0"/>
              </w:rPr>
              <w:t xml:space="preserve">Norsk</w:t>
            </w: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: Les 15 min i valgfri bok.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-705" w:tblpY="0"/>
        <w:tblW w:w="1080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00"/>
        <w:tblGridChange w:id="0">
          <w:tblGrid>
            <w:gridCol w:w="10800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shd w:fill="d9e2f3" w:val="clear"/>
          </w:tcPr>
          <w:p w:rsidR="00000000" w:rsidDel="00000000" w:rsidP="00000000" w:rsidRDefault="00000000" w:rsidRPr="00000000" w14:paraId="0000003C">
            <w:pPr>
              <w:spacing w:line="240" w:lineRule="auto"/>
              <w:rPr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70ad47"/>
                <w:rtl w:val="0"/>
              </w:rPr>
              <w:t xml:space="preserve">Ukas fokus: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color w:val="70ad47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Sosialt mål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Jeg sier hei til de jeg møter.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Norsk: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Vi repeterer BOI og jobber med leseforståelsen. </w:t>
            </w:r>
          </w:p>
        </w:tc>
      </w:tr>
      <w:tr>
        <w:trPr>
          <w:cantSplit w:val="0"/>
          <w:trHeight w:val="46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Matematikk: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 Vi jobber med tall over 1000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Musikk: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Vi starter med høstsanger.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Gym: 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Vi øver på hvordan vi skal være i garderoben før og etter gymtimen.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KRLE: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Vi lager klasseregler.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bCs w:val="1"/>
                <w:sz w:val="20"/>
                <w:szCs w:val="20"/>
                <w:u w:val="single"/>
                <w:rtl w:val="0"/>
              </w:rPr>
              <w:t xml:space="preserve">Engelsk:</w:t>
            </w: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Vi øver på å skrive og snakke om hva vi har gjort i sommerferien.</w:t>
            </w:r>
          </w:p>
        </w:tc>
      </w:tr>
    </w:tbl>
    <w:p w:rsidR="00000000" w:rsidDel="00000000" w:rsidP="00000000" w:rsidRDefault="00000000" w:rsidRPr="00000000" w14:paraId="00000044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jc w:val="center"/>
      <w:rPr>
        <w:rFonts w:ascii="Comic Sans MS" w:cs="Comic Sans MS" w:eastAsia="Comic Sans MS" w:hAnsi="Comic Sans MS"/>
        <w:sz w:val="38"/>
        <w:szCs w:val="38"/>
      </w:rPr>
    </w:pPr>
    <w:r w:rsidDel="00000000" w:rsidR="00000000" w:rsidRPr="00000000">
      <w:rPr>
        <w:rFonts w:ascii="Comic Sans MS" w:cs="Comic Sans MS" w:eastAsia="Comic Sans MS" w:hAnsi="Comic Sans MS"/>
        <w:sz w:val="38"/>
        <w:szCs w:val="38"/>
        <w:rtl w:val="0"/>
      </w:rPr>
      <w:t xml:space="preserve">UKEPLAN FOR 4. TRINN UKE 33-34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marte.ljosland@kristiansand.kommune.no" TargetMode="External"/><Relationship Id="rId10" Type="http://schemas.openxmlformats.org/officeDocument/2006/relationships/hyperlink" Target="mailto:merethe.n.henriksen@kristiansand.kommune.no" TargetMode="External"/><Relationship Id="rId13" Type="http://schemas.openxmlformats.org/officeDocument/2006/relationships/image" Target="media/image3.png"/><Relationship Id="rId12" Type="http://schemas.openxmlformats.org/officeDocument/2006/relationships/hyperlink" Target="http://www.minskole.no/hellemy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grid.lund@kristiansand.kommune.no" TargetMode="External"/><Relationship Id="rId15" Type="http://schemas.openxmlformats.org/officeDocument/2006/relationships/header" Target="header1.xml"/><Relationship Id="rId14" Type="http://schemas.openxmlformats.org/officeDocument/2006/relationships/header" Target="head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vebjorn.wellov.strandlie@kristiansand.kommune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